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52D7B">
      <w:pPr>
        <w:spacing w:line="468" w:lineRule="exact"/>
        <w:jc w:val="center"/>
        <w:rPr>
          <w:rFonts w:ascii="宋体" w:hAnsi="宋体"/>
          <w:b/>
          <w:color w:val="000000"/>
          <w:sz w:val="24"/>
          <w:szCs w:val="21"/>
        </w:rPr>
      </w:pPr>
      <w:r>
        <w:rPr>
          <w:rFonts w:ascii="宋体" w:hAnsi="宋体"/>
          <w:b/>
          <w:color w:val="000000"/>
          <w:sz w:val="24"/>
          <w:szCs w:val="21"/>
        </w:rPr>
        <w:t>投标人资格</w:t>
      </w:r>
      <w:r>
        <w:rPr>
          <w:rFonts w:hint="eastAsia" w:ascii="宋体" w:hAnsi="宋体"/>
          <w:b/>
          <w:color w:val="000000"/>
          <w:sz w:val="24"/>
          <w:szCs w:val="21"/>
        </w:rPr>
        <w:t>承诺</w:t>
      </w:r>
      <w:r>
        <w:rPr>
          <w:rFonts w:ascii="宋体" w:hAnsi="宋体"/>
          <w:b/>
          <w:color w:val="000000"/>
          <w:sz w:val="24"/>
          <w:szCs w:val="21"/>
        </w:rPr>
        <w:t>书</w:t>
      </w:r>
    </w:p>
    <w:p w14:paraId="7FCFEF00">
      <w:pPr>
        <w:spacing w:line="468" w:lineRule="exact"/>
        <w:rPr>
          <w:rFonts w:ascii="宋体" w:hAnsi="宋体"/>
          <w:color w:val="000000"/>
          <w:szCs w:val="21"/>
        </w:rPr>
      </w:pPr>
    </w:p>
    <w:p w14:paraId="4B0C74C8">
      <w:pPr>
        <w:spacing w:line="468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广州产权交易所：</w:t>
      </w:r>
    </w:p>
    <w:p w14:paraId="5742E9F0">
      <w:pPr>
        <w:spacing w:line="468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我方自愿参加“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>-202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  <w:u w:val="single"/>
        </w:rPr>
        <w:t>年广州国际艺术博览会运营合作方公开招标项目</w:t>
      </w:r>
      <w:r>
        <w:rPr>
          <w:rFonts w:hint="eastAsia" w:ascii="宋体" w:hAnsi="宋体"/>
          <w:color w:val="000000"/>
          <w:szCs w:val="21"/>
        </w:rPr>
        <w:t>（项目编号为：</w:t>
      </w:r>
      <w:r>
        <w:rPr>
          <w:rFonts w:hint="eastAsia" w:ascii="宋体" w:hAnsi="宋体"/>
          <w:color w:val="000000"/>
          <w:szCs w:val="21"/>
          <w:u w:val="single"/>
        </w:rPr>
        <w:t>GZ7CY625GD1005607</w:t>
      </w:r>
      <w:r>
        <w:rPr>
          <w:rFonts w:hint="eastAsia" w:ascii="宋体" w:hAnsi="宋体"/>
          <w:color w:val="000000"/>
          <w:szCs w:val="21"/>
        </w:rPr>
        <w:t>）投标活动，并已清楚招标文件的有关要求及规定，现我方承诺如下：</w:t>
      </w:r>
    </w:p>
    <w:p w14:paraId="49944D9A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我方于报名期内（截止日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17时之前）</w:t>
      </w:r>
      <w:r>
        <w:rPr>
          <w:rFonts w:ascii="宋体" w:hAnsi="宋体"/>
          <w:color w:val="000000"/>
          <w:szCs w:val="21"/>
        </w:rPr>
        <w:t>通过上传</w:t>
      </w:r>
      <w:r>
        <w:rPr>
          <w:rFonts w:hint="eastAsia" w:ascii="宋体" w:hAnsi="宋体"/>
          <w:color w:val="000000"/>
          <w:szCs w:val="21"/>
        </w:rPr>
        <w:t>招标文件要求递交的所有</w:t>
      </w:r>
      <w:r>
        <w:rPr>
          <w:rFonts w:ascii="宋体" w:hAnsi="宋体"/>
          <w:color w:val="000000"/>
          <w:szCs w:val="21"/>
        </w:rPr>
        <w:t>文件资料至</w:t>
      </w:r>
      <w:r>
        <w:rPr>
          <w:rFonts w:ascii="宋体" w:hAnsi="宋体"/>
          <w:b/>
          <w:color w:val="000000"/>
          <w:szCs w:val="21"/>
        </w:rPr>
        <w:t>gemas1999@vip.163.com</w:t>
      </w:r>
      <w:r>
        <w:rPr>
          <w:rFonts w:hint="eastAsia" w:ascii="宋体" w:hAnsi="宋体"/>
          <w:color w:val="000000"/>
          <w:szCs w:val="21"/>
        </w:rPr>
        <w:t>邮箱完成</w:t>
      </w:r>
      <w:r>
        <w:rPr>
          <w:rFonts w:ascii="宋体" w:hAnsi="宋体"/>
          <w:color w:val="000000"/>
          <w:szCs w:val="21"/>
        </w:rPr>
        <w:t>线上报名登记</w:t>
      </w:r>
      <w:r>
        <w:rPr>
          <w:rFonts w:hint="eastAsia" w:ascii="宋体" w:hAnsi="宋体"/>
          <w:color w:val="000000"/>
          <w:szCs w:val="21"/>
        </w:rPr>
        <w:t>。</w:t>
      </w:r>
    </w:p>
    <w:p w14:paraId="22F2A2BE">
      <w:pPr>
        <w:widowControl/>
        <w:spacing w:line="360" w:lineRule="auto"/>
        <w:ind w:left="-283" w:leftChars="-135" w:right="-624" w:rightChars="-297" w:firstLine="56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我方具有独立承担民事责任的能力；</w:t>
      </w:r>
    </w:p>
    <w:p w14:paraId="10B246E8">
      <w:pPr>
        <w:widowControl/>
        <w:spacing w:line="360" w:lineRule="auto"/>
        <w:ind w:left="-283" w:leftChars="-135" w:right="-624" w:rightChars="-297" w:firstLine="56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</w:rPr>
        <w:t>我方具有良好的商业信誉和健全的财务会计制度；</w:t>
      </w:r>
    </w:p>
    <w:p w14:paraId="0D3B15CD">
      <w:pPr>
        <w:widowControl/>
        <w:spacing w:line="360" w:lineRule="auto"/>
        <w:ind w:left="-283" w:leftChars="-135" w:right="-624" w:rightChars="-297" w:firstLine="56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4.</w:t>
      </w:r>
      <w:r>
        <w:rPr>
          <w:rFonts w:hint="eastAsia" w:ascii="宋体" w:hAnsi="宋体"/>
          <w:color w:val="000000"/>
          <w:szCs w:val="21"/>
        </w:rPr>
        <w:t>我方具有履行合同所必需的设备和专业技术能力；</w:t>
      </w:r>
    </w:p>
    <w:p w14:paraId="60E106DB">
      <w:pPr>
        <w:widowControl/>
        <w:spacing w:line="360" w:lineRule="auto"/>
        <w:ind w:left="-283" w:leftChars="-135" w:right="-624" w:rightChars="-297" w:firstLine="56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5.</w:t>
      </w:r>
      <w:r>
        <w:rPr>
          <w:rFonts w:hint="eastAsia" w:ascii="宋体" w:hAnsi="宋体"/>
          <w:color w:val="000000"/>
          <w:szCs w:val="21"/>
        </w:rPr>
        <w:t>我方有依法缴纳税收和社会保障资金的良好记录；</w:t>
      </w:r>
    </w:p>
    <w:p w14:paraId="01A0E985">
      <w:pPr>
        <w:widowControl/>
        <w:spacing w:line="360" w:lineRule="auto"/>
        <w:ind w:left="-283" w:leftChars="-135" w:right="-624" w:rightChars="-297" w:firstLine="56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我方在参加本项目投标活动前三年内，在经营活动中没有重大违法记录；</w:t>
      </w:r>
    </w:p>
    <w:p w14:paraId="37413BA8">
      <w:pPr>
        <w:widowControl/>
        <w:spacing w:line="360" w:lineRule="auto"/>
        <w:ind w:left="-283" w:leftChars="-135" w:right="-624" w:rightChars="-297" w:firstLine="560"/>
        <w:contextualSpacing/>
        <w:jc w:val="left"/>
        <w:rPr>
          <w:rFonts w:asciiTheme="minorEastAsia" w:hAnsiTheme="minorEastAsia"/>
          <w:kern w:val="0"/>
          <w:sz w:val="24"/>
        </w:rPr>
      </w:pPr>
      <w:r>
        <w:rPr>
          <w:rFonts w:ascii="宋体" w:hAnsi="宋体"/>
          <w:color w:val="000000"/>
          <w:szCs w:val="21"/>
        </w:rPr>
        <w:t>6.</w:t>
      </w:r>
      <w:r>
        <w:rPr>
          <w:rFonts w:hint="eastAsia" w:ascii="宋体" w:hAnsi="宋体"/>
          <w:color w:val="000000"/>
          <w:szCs w:val="21"/>
        </w:rPr>
        <w:t>我方</w:t>
      </w:r>
      <w:r>
        <w:rPr>
          <w:rFonts w:ascii="宋体" w:hAnsi="宋体"/>
          <w:color w:val="000000"/>
          <w:szCs w:val="21"/>
        </w:rPr>
        <w:t>为非</w:t>
      </w:r>
      <w:r>
        <w:rPr>
          <w:rFonts w:hint="eastAsia" w:ascii="宋体" w:hAnsi="宋体"/>
          <w:color w:val="000000"/>
          <w:szCs w:val="21"/>
        </w:rPr>
        <w:t>联合体。</w:t>
      </w:r>
    </w:p>
    <w:p w14:paraId="4511E5B6">
      <w:pPr>
        <w:spacing w:line="468" w:lineRule="exact"/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本次投标活动中，如有违法、违规、弄虚作假行为，所造成的损失、不良后果及法律责任，一律由我方承担。</w:t>
      </w:r>
    </w:p>
    <w:p w14:paraId="65FC1EE0">
      <w:pPr>
        <w:spacing w:line="468" w:lineRule="exact"/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特此声明！</w:t>
      </w:r>
    </w:p>
    <w:p w14:paraId="5D997A70">
      <w:pPr>
        <w:spacing w:line="468" w:lineRule="exact"/>
        <w:rPr>
          <w:rFonts w:ascii="宋体" w:hAnsi="宋体"/>
          <w:color w:val="000000"/>
          <w:szCs w:val="21"/>
        </w:rPr>
      </w:pPr>
    </w:p>
    <w:p w14:paraId="63AFCAEE">
      <w:pPr>
        <w:spacing w:line="468" w:lineRule="exact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投标人名称（加盖公章）：</w:t>
      </w:r>
    </w:p>
    <w:p w14:paraId="17ACDBA9">
      <w:pPr>
        <w:spacing w:line="468" w:lineRule="exact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法定代表人／授权代表（签名或盖章）：</w:t>
      </w:r>
    </w:p>
    <w:p w14:paraId="0AB82D89">
      <w:pPr>
        <w:spacing w:line="468" w:lineRule="exact"/>
        <w:jc w:val="right"/>
        <w:rPr>
          <w:rFonts w:ascii="宋体" w:hAnsi="宋体"/>
          <w:color w:val="000000"/>
          <w:szCs w:val="21"/>
        </w:rPr>
      </w:pPr>
    </w:p>
    <w:p w14:paraId="34424C78">
      <w:pPr>
        <w:spacing w:line="468" w:lineRule="exact"/>
        <w:jc w:val="right"/>
        <w:rPr>
          <w:rFonts w:ascii="宋体" w:hAnsi="宋体"/>
          <w:color w:val="000000"/>
          <w:szCs w:val="21"/>
        </w:rPr>
      </w:pPr>
    </w:p>
    <w:p w14:paraId="07A0E53C">
      <w:pPr>
        <w:spacing w:line="468" w:lineRule="exact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 w14:paraId="193BD1A2">
      <w:pPr>
        <w:spacing w:line="468" w:lineRule="exact"/>
        <w:rPr>
          <w:rFonts w:ascii="宋体" w:hAnsi="宋体"/>
          <w:color w:val="000000"/>
          <w:sz w:val="24"/>
          <w:szCs w:val="24"/>
        </w:rPr>
      </w:pPr>
    </w:p>
    <w:p w14:paraId="6E4943D4">
      <w:pPr>
        <w:spacing w:line="468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本格式文件内容不得擅自删改。</w:t>
      </w:r>
    </w:p>
    <w:p w14:paraId="0A29D985">
      <w:pPr>
        <w:spacing w:line="468" w:lineRule="exact"/>
        <w:rPr>
          <w:rFonts w:ascii="宋体" w:hAnsi="宋体"/>
          <w:color w:val="000000"/>
          <w:szCs w:val="21"/>
        </w:rPr>
      </w:pPr>
    </w:p>
    <w:p w14:paraId="663ECC62">
      <w:pPr>
        <w:spacing w:line="468" w:lineRule="exact"/>
        <w:rPr>
          <w:rFonts w:ascii="宋体" w:hAnsi="宋体"/>
          <w:color w:val="000000"/>
          <w:szCs w:val="21"/>
        </w:rPr>
      </w:pPr>
    </w:p>
    <w:p w14:paraId="5D01A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DE"/>
    <w:rsid w:val="00014ED7"/>
    <w:rsid w:val="00025BE1"/>
    <w:rsid w:val="0002679A"/>
    <w:rsid w:val="0005500B"/>
    <w:rsid w:val="00071EDE"/>
    <w:rsid w:val="00105064"/>
    <w:rsid w:val="00122DE9"/>
    <w:rsid w:val="001926E7"/>
    <w:rsid w:val="001B0629"/>
    <w:rsid w:val="001E6514"/>
    <w:rsid w:val="002064A5"/>
    <w:rsid w:val="00344F2A"/>
    <w:rsid w:val="00364CB5"/>
    <w:rsid w:val="00460601"/>
    <w:rsid w:val="004A182A"/>
    <w:rsid w:val="00513648"/>
    <w:rsid w:val="006302BE"/>
    <w:rsid w:val="00631B28"/>
    <w:rsid w:val="007C18A2"/>
    <w:rsid w:val="007C3311"/>
    <w:rsid w:val="00804B24"/>
    <w:rsid w:val="008177D9"/>
    <w:rsid w:val="009516E6"/>
    <w:rsid w:val="00984D9F"/>
    <w:rsid w:val="00A6481A"/>
    <w:rsid w:val="00AD35F7"/>
    <w:rsid w:val="00B00FFB"/>
    <w:rsid w:val="00B43C90"/>
    <w:rsid w:val="00BA56C5"/>
    <w:rsid w:val="00BF7EFB"/>
    <w:rsid w:val="00C713D0"/>
    <w:rsid w:val="00F85B1D"/>
    <w:rsid w:val="00F9682D"/>
    <w:rsid w:val="1F96788F"/>
    <w:rsid w:val="2B1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421</Characters>
  <Lines>3</Lines>
  <Paragraphs>1</Paragraphs>
  <TotalTime>0</TotalTime>
  <ScaleCrop>false</ScaleCrop>
  <LinksUpToDate>false</LinksUpToDate>
  <CharactersWithSpaces>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2020-04-24T05:08:00Z</dcterms:created>
  <dc:creator>邱若曦</dc:creator>
  <cp:lastModifiedBy>方梓梓</cp:lastModifiedBy>
  <dcterms:modified xsi:type="dcterms:W3CDTF">2025-03-27T10:59:06Z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eyJoZGlkIjoiY2JiYzUwZmUyODEwMWNiNTQzZWNhNzQ4ODM5OGI4MTMiLCJ1c2VySWQiOiIyMzkzMDE0NDIifQ==</vt:lpwstr>
  </property>
  <property fmtid="{D5CDD505-2E9C-101B-9397-08002B2CF9AE}" pid="4" name="ICV">
    <vt:lpwstr>8699F9424A854C148FB2BAE84B0F0AB2_12</vt:lpwstr>
  </property>
</Properties>
</file>