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C8" w:rsidRPr="00800A37" w:rsidRDefault="00B320C8" w:rsidP="00B320C8">
      <w:pPr>
        <w:widowControl/>
        <w:jc w:val="left"/>
        <w:rPr>
          <w:rFonts w:ascii="黑体" w:eastAsia="黑体" w:hAnsi="黑体"/>
          <w:szCs w:val="32"/>
        </w:rPr>
      </w:pPr>
      <w:r w:rsidRPr="00DF2DA7">
        <w:rPr>
          <w:rFonts w:ascii="黑体" w:eastAsia="黑体" w:hAnsi="黑体" w:hint="eastAsia"/>
          <w:szCs w:val="32"/>
        </w:rPr>
        <w:t>附件</w:t>
      </w:r>
      <w:r w:rsidRPr="00DF2DA7">
        <w:rPr>
          <w:rFonts w:ascii="黑体" w:eastAsia="黑体" w:hAnsi="黑体"/>
          <w:szCs w:val="32"/>
        </w:rPr>
        <w:t>3</w:t>
      </w:r>
    </w:p>
    <w:p w:rsidR="00B320C8" w:rsidRPr="00800A37" w:rsidRDefault="00B320C8" w:rsidP="00B320C8">
      <w:pPr>
        <w:snapToGrid w:val="0"/>
        <w:spacing w:line="540" w:lineRule="exact"/>
        <w:ind w:right="-16"/>
        <w:jc w:val="center"/>
        <w:rPr>
          <w:rFonts w:ascii="小标宋" w:eastAsia="小标宋" w:hAnsi="宋体"/>
          <w:bCs/>
          <w:sz w:val="44"/>
          <w:szCs w:val="44"/>
        </w:rPr>
      </w:pPr>
      <w:r w:rsidRPr="00DF2DA7">
        <w:rPr>
          <w:rFonts w:ascii="小标宋" w:eastAsia="小标宋" w:hAnsi="宋体" w:hint="eastAsia"/>
          <w:bCs/>
          <w:sz w:val="44"/>
          <w:szCs w:val="44"/>
        </w:rPr>
        <w:t>关于行使优先权的函</w:t>
      </w:r>
    </w:p>
    <w:p w:rsidR="00B320C8" w:rsidRDefault="00B320C8" w:rsidP="00B320C8">
      <w:pPr>
        <w:snapToGrid w:val="0"/>
        <w:spacing w:line="560" w:lineRule="exact"/>
        <w:ind w:leftChars="-85" w:left="-272"/>
        <w:rPr>
          <w:rFonts w:ascii="仿宋_GB2312"/>
          <w:szCs w:val="32"/>
        </w:rPr>
      </w:pPr>
    </w:p>
    <w:p w:rsidR="00B320C8" w:rsidRDefault="00B320C8" w:rsidP="00B320C8">
      <w:pPr>
        <w:snapToGrid w:val="0"/>
        <w:spacing w:line="560" w:lineRule="exact"/>
        <w:ind w:leftChars="-85" w:left="-272"/>
        <w:rPr>
          <w:rFonts w:ascii="仿宋_GB2312"/>
          <w:szCs w:val="32"/>
        </w:rPr>
      </w:pPr>
      <w:r w:rsidRPr="005E786B">
        <w:rPr>
          <w:rFonts w:ascii="仿宋_GB2312" w:hint="eastAsia"/>
          <w:szCs w:val="32"/>
        </w:rPr>
        <w:t>广州产权交易所</w:t>
      </w:r>
      <w:r>
        <w:rPr>
          <w:rFonts w:ascii="仿宋_GB2312" w:hAnsi="宋体" w:cs="仿宋_GB2312" w:hint="eastAsia"/>
          <w:szCs w:val="32"/>
        </w:rPr>
        <w:t>有限公司</w:t>
      </w:r>
      <w:r w:rsidRPr="005E786B">
        <w:rPr>
          <w:rFonts w:ascii="仿宋_GB2312" w:hint="eastAsia"/>
          <w:szCs w:val="32"/>
        </w:rPr>
        <w:t>：</w:t>
      </w:r>
    </w:p>
    <w:p w:rsidR="00B320C8" w:rsidRDefault="00B320C8" w:rsidP="00B320C8">
      <w:pPr>
        <w:snapToGrid w:val="0"/>
        <w:spacing w:line="560" w:lineRule="exact"/>
        <w:ind w:leftChars="-85" w:left="-272" w:firstLineChars="200" w:firstLine="640"/>
        <w:rPr>
          <w:rFonts w:ascii="仿宋_GB2312"/>
          <w:szCs w:val="32"/>
        </w:rPr>
      </w:pPr>
      <w:r w:rsidRPr="005E786B">
        <w:rPr>
          <w:rFonts w:ascii="仿宋_GB2312" w:hint="eastAsia"/>
          <w:szCs w:val="32"/>
        </w:rPr>
        <w:t>我方作为XXXX（交易编号：XXXX）</w:t>
      </w:r>
      <w:r>
        <w:rPr>
          <w:rFonts w:ascii="仿宋_GB2312" w:hint="eastAsia"/>
          <w:szCs w:val="32"/>
        </w:rPr>
        <w:t>的优先权人</w:t>
      </w:r>
      <w:r w:rsidRPr="005E786B">
        <w:rPr>
          <w:rFonts w:ascii="仿宋_GB2312" w:hint="eastAsia"/>
          <w:szCs w:val="32"/>
        </w:rPr>
        <w:t>，在</w:t>
      </w:r>
      <w:proofErr w:type="gramStart"/>
      <w:r w:rsidRPr="005E786B">
        <w:rPr>
          <w:rFonts w:ascii="仿宋_GB2312" w:hint="eastAsia"/>
          <w:szCs w:val="32"/>
        </w:rPr>
        <w:t>完全响应</w:t>
      </w:r>
      <w:proofErr w:type="gramEnd"/>
      <w:r>
        <w:rPr>
          <w:rFonts w:ascii="仿宋_GB2312" w:hint="eastAsia"/>
          <w:szCs w:val="32"/>
          <w:u w:val="dottedHeavy"/>
        </w:rPr>
        <w:t>委托方</w:t>
      </w:r>
      <w:r w:rsidRPr="005E786B">
        <w:rPr>
          <w:rFonts w:ascii="仿宋_GB2312" w:hint="eastAsia"/>
          <w:szCs w:val="32"/>
        </w:rPr>
        <w:t>XXXX提出的交易条件基础上，现确认以人民币</w:t>
      </w:r>
      <w:r w:rsidRPr="005E786B">
        <w:rPr>
          <w:rFonts w:ascii="仿宋_GB2312" w:hint="eastAsia"/>
          <w:szCs w:val="32"/>
          <w:u w:val="single"/>
        </w:rPr>
        <w:t xml:space="preserve">   </w:t>
      </w:r>
      <w:proofErr w:type="gramStart"/>
      <w:r w:rsidRPr="005E786B">
        <w:rPr>
          <w:rFonts w:ascii="仿宋_GB2312" w:hint="eastAsia"/>
          <w:szCs w:val="32"/>
        </w:rPr>
        <w:t>仟</w:t>
      </w:r>
      <w:proofErr w:type="gramEnd"/>
      <w:r w:rsidRPr="005E786B">
        <w:rPr>
          <w:rFonts w:ascii="仿宋_GB2312" w:hint="eastAsia"/>
          <w:szCs w:val="32"/>
          <w:u w:val="single"/>
        </w:rPr>
        <w:t xml:space="preserve">    </w:t>
      </w:r>
      <w:proofErr w:type="gramStart"/>
      <w:r w:rsidRPr="005E786B">
        <w:rPr>
          <w:rFonts w:ascii="仿宋_GB2312" w:hint="eastAsia"/>
          <w:szCs w:val="32"/>
        </w:rPr>
        <w:t>佰</w:t>
      </w:r>
      <w:proofErr w:type="gramEnd"/>
      <w:r w:rsidRPr="005E786B">
        <w:rPr>
          <w:rFonts w:ascii="仿宋_GB2312" w:hint="eastAsia"/>
          <w:szCs w:val="32"/>
          <w:u w:val="single"/>
        </w:rPr>
        <w:t xml:space="preserve">  </w:t>
      </w:r>
      <w:r w:rsidRPr="005E786B">
        <w:rPr>
          <w:rFonts w:ascii="仿宋_GB2312" w:hint="eastAsia"/>
          <w:szCs w:val="32"/>
        </w:rPr>
        <w:t>拾</w:t>
      </w:r>
      <w:r w:rsidRPr="005E786B">
        <w:rPr>
          <w:rFonts w:ascii="仿宋_GB2312" w:hint="eastAsia"/>
          <w:szCs w:val="32"/>
          <w:u w:val="single"/>
        </w:rPr>
        <w:t xml:space="preserve">    </w:t>
      </w:r>
      <w:r w:rsidRPr="005E786B">
        <w:rPr>
          <w:rFonts w:ascii="仿宋_GB2312" w:hint="eastAsia"/>
          <w:szCs w:val="32"/>
        </w:rPr>
        <w:t>万</w:t>
      </w:r>
      <w:r w:rsidRPr="005E786B">
        <w:rPr>
          <w:rFonts w:ascii="仿宋_GB2312" w:hint="eastAsia"/>
          <w:szCs w:val="32"/>
          <w:u w:val="single"/>
        </w:rPr>
        <w:t xml:space="preserve">    </w:t>
      </w:r>
      <w:proofErr w:type="gramStart"/>
      <w:r w:rsidRPr="005E786B">
        <w:rPr>
          <w:rFonts w:ascii="仿宋_GB2312" w:hint="eastAsia"/>
          <w:szCs w:val="32"/>
        </w:rPr>
        <w:t>仟</w:t>
      </w:r>
      <w:proofErr w:type="gramEnd"/>
      <w:r w:rsidRPr="005E786B">
        <w:rPr>
          <w:rFonts w:ascii="仿宋_GB2312" w:hint="eastAsia"/>
          <w:szCs w:val="32"/>
          <w:u w:val="single"/>
        </w:rPr>
        <w:t xml:space="preserve">    </w:t>
      </w:r>
      <w:proofErr w:type="gramStart"/>
      <w:r w:rsidRPr="005E786B">
        <w:rPr>
          <w:rFonts w:ascii="仿宋_GB2312" w:hint="eastAsia"/>
          <w:szCs w:val="32"/>
        </w:rPr>
        <w:t>佰</w:t>
      </w:r>
      <w:proofErr w:type="gramEnd"/>
      <w:r w:rsidRPr="005E786B">
        <w:rPr>
          <w:rFonts w:ascii="仿宋_GB2312" w:hint="eastAsia"/>
          <w:szCs w:val="32"/>
          <w:u w:val="single"/>
        </w:rPr>
        <w:t xml:space="preserve">   </w:t>
      </w:r>
      <w:r w:rsidRPr="005E786B">
        <w:rPr>
          <w:rFonts w:ascii="仿宋_GB2312" w:hint="eastAsia"/>
          <w:szCs w:val="32"/>
        </w:rPr>
        <w:t>拾</w:t>
      </w:r>
      <w:r w:rsidRPr="005E786B">
        <w:rPr>
          <w:rFonts w:ascii="仿宋_GB2312" w:hint="eastAsia"/>
          <w:szCs w:val="32"/>
          <w:u w:val="single"/>
        </w:rPr>
        <w:t xml:space="preserve">    </w:t>
      </w:r>
      <w:r w:rsidRPr="005E786B">
        <w:rPr>
          <w:rFonts w:ascii="仿宋_GB2312" w:hint="eastAsia"/>
          <w:szCs w:val="32"/>
        </w:rPr>
        <w:t>元整（</w:t>
      </w:r>
      <w:r w:rsidRPr="005E786B">
        <w:rPr>
          <w:rFonts w:ascii="仿宋_GB2312" w:hint="eastAsia"/>
          <w:dstrike/>
          <w:szCs w:val="32"/>
        </w:rPr>
        <w:t>Y</w:t>
      </w:r>
      <w:r w:rsidRPr="005E786B">
        <w:rPr>
          <w:rFonts w:ascii="仿宋_GB2312" w:hint="eastAsia"/>
          <w:szCs w:val="32"/>
          <w:u w:val="single"/>
        </w:rPr>
        <w:t xml:space="preserve">        </w:t>
      </w:r>
      <w:r w:rsidRPr="005E786B">
        <w:rPr>
          <w:rFonts w:ascii="仿宋_GB2312" w:hint="eastAsia"/>
          <w:szCs w:val="32"/>
        </w:rPr>
        <w:t>元）的价格，行使对交易标的</w:t>
      </w:r>
      <w:r w:rsidRPr="005E786B">
        <w:rPr>
          <w:rFonts w:ascii="仿宋_GB2312" w:hint="eastAsia"/>
          <w:szCs w:val="32"/>
          <w:u w:val="dottedHeavy"/>
        </w:rPr>
        <w:t>优先权</w:t>
      </w:r>
      <w:r w:rsidRPr="005E786B">
        <w:rPr>
          <w:rFonts w:ascii="仿宋_GB2312" w:hint="eastAsia"/>
          <w:szCs w:val="32"/>
        </w:rPr>
        <w:t>。</w:t>
      </w:r>
    </w:p>
    <w:p w:rsidR="00B320C8" w:rsidRDefault="00B320C8" w:rsidP="00B320C8">
      <w:pPr>
        <w:snapToGrid w:val="0"/>
        <w:spacing w:line="560" w:lineRule="exact"/>
        <w:ind w:leftChars="-85" w:left="-272"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我</w:t>
      </w:r>
      <w:r w:rsidRPr="005E786B">
        <w:rPr>
          <w:rFonts w:ascii="仿宋_GB2312" w:hint="eastAsia"/>
          <w:szCs w:val="32"/>
        </w:rPr>
        <w:t>方承诺：一经被</w:t>
      </w:r>
      <w:r>
        <w:rPr>
          <w:rFonts w:ascii="仿宋_GB2312" w:hint="eastAsia"/>
          <w:szCs w:val="32"/>
        </w:rPr>
        <w:t>贵所</w:t>
      </w:r>
      <w:r w:rsidRPr="005E786B">
        <w:rPr>
          <w:rFonts w:ascii="仿宋_GB2312" w:hint="eastAsia"/>
          <w:szCs w:val="32"/>
        </w:rPr>
        <w:t>确认为</w:t>
      </w:r>
      <w:r>
        <w:rPr>
          <w:rFonts w:ascii="仿宋_GB2312" w:hint="eastAsia"/>
          <w:szCs w:val="32"/>
        </w:rPr>
        <w:t>成交方</w:t>
      </w:r>
      <w:r w:rsidRPr="005E786B">
        <w:rPr>
          <w:rFonts w:ascii="仿宋_GB2312" w:hint="eastAsia"/>
          <w:szCs w:val="32"/>
        </w:rPr>
        <w:t>，即按项目公告、《XXXX实施办法》、《XXXX项目交易须知》（交易编号: XXXX）的规定签订《成交确认书》、《XX合同》，否则，承担因违约而造成的一切责任。</w:t>
      </w:r>
    </w:p>
    <w:p w:rsidR="00B320C8" w:rsidRDefault="00B320C8" w:rsidP="00B320C8">
      <w:pPr>
        <w:snapToGrid w:val="0"/>
        <w:spacing w:line="560" w:lineRule="exact"/>
        <w:ind w:leftChars="-85" w:left="-272" w:firstLineChars="200" w:firstLine="640"/>
        <w:rPr>
          <w:rFonts w:ascii="仿宋_GB2312"/>
          <w:szCs w:val="32"/>
        </w:rPr>
      </w:pPr>
      <w:r w:rsidRPr="005E786B">
        <w:rPr>
          <w:rFonts w:ascii="仿宋_GB2312" w:hint="eastAsia"/>
          <w:szCs w:val="32"/>
        </w:rPr>
        <w:t>此函</w:t>
      </w:r>
    </w:p>
    <w:p w:rsidR="00B320C8" w:rsidRDefault="00B320C8" w:rsidP="00B320C8">
      <w:pPr>
        <w:snapToGrid w:val="0"/>
        <w:spacing w:line="560" w:lineRule="exact"/>
        <w:ind w:leftChars="-85" w:left="-272" w:right="-16" w:firstLineChars="1600" w:firstLine="5120"/>
        <w:rPr>
          <w:rFonts w:ascii="仿宋_GB2312"/>
          <w:szCs w:val="32"/>
        </w:rPr>
      </w:pPr>
      <w:r w:rsidRPr="005E786B">
        <w:rPr>
          <w:rFonts w:ascii="仿宋_GB2312" w:hint="eastAsia"/>
          <w:szCs w:val="32"/>
        </w:rPr>
        <w:t>行权人：</w:t>
      </w:r>
    </w:p>
    <w:p w:rsidR="00B320C8" w:rsidRDefault="00B320C8" w:rsidP="00B320C8">
      <w:pPr>
        <w:snapToGrid w:val="0"/>
        <w:spacing w:line="560" w:lineRule="exact"/>
        <w:ind w:leftChars="-85" w:left="-272" w:right="-16" w:firstLineChars="1600" w:firstLine="5120"/>
        <w:rPr>
          <w:rFonts w:ascii="仿宋_GB2312"/>
          <w:szCs w:val="32"/>
        </w:rPr>
      </w:pPr>
      <w:r w:rsidRPr="005E786B">
        <w:rPr>
          <w:rFonts w:ascii="仿宋_GB2312" w:hint="eastAsia"/>
          <w:szCs w:val="32"/>
        </w:rPr>
        <w:t>委托代理人：</w:t>
      </w:r>
    </w:p>
    <w:p w:rsidR="00B320C8" w:rsidRDefault="00B320C8" w:rsidP="00B320C8">
      <w:pPr>
        <w:snapToGrid w:val="0"/>
        <w:spacing w:line="560" w:lineRule="exact"/>
        <w:ind w:leftChars="-85" w:left="-272" w:right="-16" w:firstLineChars="1600" w:firstLine="5120"/>
        <w:rPr>
          <w:rFonts w:ascii="仿宋_GB2312"/>
          <w:szCs w:val="32"/>
        </w:rPr>
      </w:pPr>
      <w:r w:rsidRPr="005E786B">
        <w:rPr>
          <w:rFonts w:ascii="仿宋_GB2312" w:hint="eastAsia"/>
          <w:szCs w:val="32"/>
        </w:rPr>
        <w:t>通讯地址（邮编）：</w:t>
      </w:r>
    </w:p>
    <w:p w:rsidR="00B320C8" w:rsidRDefault="00B320C8" w:rsidP="00B320C8">
      <w:pPr>
        <w:snapToGrid w:val="0"/>
        <w:spacing w:line="560" w:lineRule="exact"/>
        <w:ind w:leftChars="-85" w:left="-272" w:right="-16" w:firstLineChars="1600" w:firstLine="5120"/>
        <w:rPr>
          <w:rFonts w:ascii="仿宋_GB2312"/>
          <w:szCs w:val="32"/>
        </w:rPr>
      </w:pPr>
      <w:r w:rsidRPr="005E786B">
        <w:rPr>
          <w:rFonts w:ascii="仿宋_GB2312" w:hint="eastAsia"/>
          <w:szCs w:val="32"/>
        </w:rPr>
        <w:t>联系人及联系电话：</w:t>
      </w:r>
    </w:p>
    <w:p w:rsidR="00B320C8" w:rsidRDefault="00B320C8" w:rsidP="00B320C8">
      <w:pPr>
        <w:spacing w:line="560" w:lineRule="exact"/>
        <w:ind w:firstLineChars="1550" w:firstLine="4960"/>
        <w:rPr>
          <w:rFonts w:ascii="仿宋_GB2312"/>
          <w:szCs w:val="32"/>
        </w:rPr>
      </w:pPr>
      <w:r w:rsidRPr="005E786B">
        <w:rPr>
          <w:rFonts w:ascii="仿宋_GB2312" w:hint="eastAsia"/>
          <w:szCs w:val="32"/>
        </w:rPr>
        <w:t>日期：  年 月 日</w:t>
      </w:r>
    </w:p>
    <w:p w:rsidR="00827632" w:rsidRDefault="00827632"/>
    <w:sectPr w:rsidR="00827632" w:rsidSect="00827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315" w:rsidRDefault="00176315" w:rsidP="00B320C8">
      <w:r>
        <w:separator/>
      </w:r>
    </w:p>
  </w:endnote>
  <w:endnote w:type="continuationSeparator" w:id="0">
    <w:p w:rsidR="00176315" w:rsidRDefault="00176315" w:rsidP="00B32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315" w:rsidRDefault="00176315" w:rsidP="00B320C8">
      <w:r>
        <w:separator/>
      </w:r>
    </w:p>
  </w:footnote>
  <w:footnote w:type="continuationSeparator" w:id="0">
    <w:p w:rsidR="00176315" w:rsidRDefault="00176315" w:rsidP="00B32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0C8"/>
    <w:rsid w:val="00176315"/>
    <w:rsid w:val="00827632"/>
    <w:rsid w:val="00B3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C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0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0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赵倩虹</dc:creator>
  <cp:keywords/>
  <dc:description/>
  <cp:lastModifiedBy>赵倩虹</cp:lastModifiedBy>
  <cp:revision>2</cp:revision>
  <dcterms:created xsi:type="dcterms:W3CDTF">2020-12-11T02:34:00Z</dcterms:created>
  <dcterms:modified xsi:type="dcterms:W3CDTF">2020-12-11T02:34:00Z</dcterms:modified>
</cp:coreProperties>
</file>